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F0F064" w14:textId="77777777" w:rsidR="005C664E" w:rsidRDefault="00DF1CAB">
      <w:pPr>
        <w:spacing w:after="0" w:line="259" w:lineRule="auto"/>
        <w:ind w:left="-5" w:right="0"/>
        <w:jc w:val="left"/>
      </w:pPr>
      <w:r>
        <w:rPr>
          <w:sz w:val="22"/>
        </w:rPr>
        <w:t xml:space="preserve">Article 28: Every child has the right to an education. </w:t>
      </w:r>
    </w:p>
    <w:p w14:paraId="3242F5AF" w14:textId="77777777" w:rsidR="005C664E" w:rsidRDefault="00DF1CAB">
      <w:pPr>
        <w:spacing w:after="22" w:line="240" w:lineRule="auto"/>
        <w:ind w:left="0" w:right="0" w:firstLine="0"/>
        <w:jc w:val="left"/>
      </w:pPr>
      <w:r>
        <w:rPr>
          <w:rFonts w:cs="Segoe UI"/>
          <w:i/>
          <w:sz w:val="18"/>
        </w:rPr>
        <w:t>The</w:t>
      </w:r>
      <w:r>
        <w:rPr>
          <w:rFonts w:cs="Segoe UI"/>
          <w:i/>
        </w:rPr>
        <w:t xml:space="preserve"> information provided in this application is based on guidance from the Department for Education (DfE) and Bath &amp; North East Somerset Council in relation to holidays and leave in term time. The governing body of the school has authorised the Headteacher to act on its behalf in ensuring that the school fully complies with the requirements.  </w:t>
      </w:r>
    </w:p>
    <w:p w14:paraId="4DD80DBE" w14:textId="77777777" w:rsidR="005C664E" w:rsidRDefault="00DF1CAB">
      <w:pPr>
        <w:spacing w:after="0" w:line="259" w:lineRule="auto"/>
        <w:ind w:left="0" w:right="0" w:firstLine="0"/>
        <w:jc w:val="left"/>
      </w:pPr>
      <w:r>
        <w:rPr>
          <w:sz w:val="22"/>
        </w:rPr>
        <w:t xml:space="preserve"> </w:t>
      </w:r>
    </w:p>
    <w:p w14:paraId="749423B0" w14:textId="77777777" w:rsidR="005C664E" w:rsidRDefault="00DF1CAB">
      <w:pPr>
        <w:pStyle w:val="Heading1"/>
        <w:ind w:left="-5"/>
      </w:pPr>
      <w:r>
        <w:t xml:space="preserve">Application for Holiday or Leave in Term Time </w:t>
      </w:r>
    </w:p>
    <w:p w14:paraId="722A05D4" w14:textId="77777777" w:rsidR="005C664E" w:rsidRDefault="00DF1CAB">
      <w:pPr>
        <w:ind w:left="-5" w:right="51"/>
      </w:pPr>
      <w:r>
        <w:t xml:space="preserve">Any application for leave in term time must be submitted at the earliest opportunity and at least 10 days in advance to the Headteacher. Applications received during or after a pupil has been taken on leave during term time cannot be considered and the absence will be unauthorised.  </w:t>
      </w:r>
    </w:p>
    <w:p w14:paraId="512E8FA0" w14:textId="77777777" w:rsidR="005C664E" w:rsidRDefault="00DF1CAB">
      <w:pPr>
        <w:spacing w:after="0" w:line="259" w:lineRule="auto"/>
        <w:ind w:left="0" w:right="0" w:firstLine="0"/>
        <w:jc w:val="left"/>
      </w:pPr>
      <w:r>
        <w:t xml:space="preserve"> </w:t>
      </w:r>
    </w:p>
    <w:p w14:paraId="0248BF7A" w14:textId="77777777" w:rsidR="005C664E" w:rsidRDefault="00DF1CAB">
      <w:pPr>
        <w:ind w:left="-5" w:right="51"/>
      </w:pPr>
      <w:r>
        <w:t xml:space="preserve">Parents/career must provide supporting evidence of any exceptional circumstances and why the leave must be taken in term time instead of the school holidays. All applications will be considered carefully, including how the </w:t>
      </w:r>
      <w:r>
        <w:rPr>
          <w:rFonts w:cs="Segoe UI"/>
        </w:rPr>
        <w:t xml:space="preserve">pupil’s educational progress could be affected. </w:t>
      </w:r>
      <w:r>
        <w:t xml:space="preserve">Where the request for leave involves travelling abroad parents will be asked to produce evidence of the return tickets before leave is approved.  </w:t>
      </w:r>
    </w:p>
    <w:p w14:paraId="3BE65056" w14:textId="77777777" w:rsidR="005C664E" w:rsidRDefault="00DF1CAB">
      <w:pPr>
        <w:spacing w:after="0" w:line="259" w:lineRule="auto"/>
        <w:ind w:left="0" w:right="0" w:firstLine="0"/>
        <w:jc w:val="left"/>
      </w:pPr>
      <w:r>
        <w:t xml:space="preserve"> </w:t>
      </w:r>
    </w:p>
    <w:p w14:paraId="0DA4C2BF" w14:textId="77777777" w:rsidR="005C664E" w:rsidRDefault="00DF1CAB">
      <w:pPr>
        <w:pStyle w:val="Heading1"/>
        <w:ind w:left="-5"/>
      </w:pPr>
      <w:r>
        <w:t xml:space="preserve">Holidays in Term Time </w:t>
      </w:r>
    </w:p>
    <w:p w14:paraId="04CFD928" w14:textId="77777777" w:rsidR="005C664E" w:rsidRDefault="00DF1CAB">
      <w:pPr>
        <w:ind w:left="-5" w:right="51"/>
      </w:pPr>
      <w:r>
        <w:t xml:space="preserve">The guidance from the Department for Educate states that applications for pupils to take leave in term time for the purpose of a holiday should not normally be authorised due to the disruption it caused to their education. This position is fully supported by the Local Authority and the governing board of Somerdale Educate Together Primary School.  </w:t>
      </w:r>
    </w:p>
    <w:p w14:paraId="34CA76C0" w14:textId="77777777" w:rsidR="005C664E" w:rsidRDefault="00DF1CAB">
      <w:pPr>
        <w:spacing w:after="0" w:line="259" w:lineRule="auto"/>
        <w:ind w:left="0" w:right="0" w:firstLine="0"/>
        <w:jc w:val="left"/>
      </w:pPr>
      <w:r>
        <w:t xml:space="preserve"> </w:t>
      </w:r>
    </w:p>
    <w:p w14:paraId="563A6576" w14:textId="77777777" w:rsidR="005C664E" w:rsidRDefault="00DF1CAB">
      <w:pPr>
        <w:ind w:left="-5" w:right="51"/>
      </w:pPr>
      <w:r>
        <w:t xml:space="preserve">Any applications for holidays in term time will be refused by the Headteacher unless there is evidence of very exceptional circumstances and of why the leave must be taken in term time instead of in the school holidays.  </w:t>
      </w:r>
    </w:p>
    <w:p w14:paraId="1953452C" w14:textId="77777777" w:rsidR="005C664E" w:rsidRDefault="00DF1CAB">
      <w:pPr>
        <w:spacing w:after="1" w:line="259" w:lineRule="auto"/>
        <w:ind w:left="0" w:right="0" w:firstLine="0"/>
        <w:jc w:val="left"/>
      </w:pPr>
      <w:r>
        <w:t xml:space="preserve"> </w:t>
      </w:r>
    </w:p>
    <w:p w14:paraId="2A9172A4" w14:textId="77777777" w:rsidR="005C664E" w:rsidRDefault="00DF1CAB">
      <w:pPr>
        <w:pStyle w:val="Heading1"/>
        <w:ind w:left="-5"/>
      </w:pPr>
      <w:r>
        <w:t xml:space="preserve">Leave in Term Time for Other Reason </w:t>
      </w:r>
    </w:p>
    <w:p w14:paraId="28E7C643" w14:textId="77777777" w:rsidR="005C664E" w:rsidRDefault="00DF1CAB">
      <w:pPr>
        <w:spacing w:after="28"/>
        <w:ind w:left="-5" w:right="51"/>
      </w:pPr>
      <w:r>
        <w:rPr>
          <w:noProof/>
        </w:rPr>
        <w:drawing>
          <wp:anchor distT="0" distB="0" distL="114300" distR="114300" simplePos="0" relativeHeight="251658240" behindDoc="1" locked="0" layoutInCell="1" allowOverlap="0" wp14:anchorId="096C1110" wp14:editId="11D74DB6">
            <wp:simplePos x="0" y="0"/>
            <wp:positionH relativeFrom="column">
              <wp:posOffset>2540</wp:posOffset>
            </wp:positionH>
            <wp:positionV relativeFrom="paragraph">
              <wp:posOffset>-3324337</wp:posOffset>
            </wp:positionV>
            <wp:extent cx="6181725" cy="6181725"/>
            <wp:effectExtent l="0" t="0" r="0" b="0"/>
            <wp:wrapNone/>
            <wp:docPr id="411" name="Picture 411"/>
            <wp:cNvGraphicFramePr/>
            <a:graphic xmlns:a="http://schemas.openxmlformats.org/drawingml/2006/main">
              <a:graphicData uri="http://schemas.openxmlformats.org/drawingml/2006/picture">
                <pic:pic xmlns:pic="http://schemas.openxmlformats.org/drawingml/2006/picture">
                  <pic:nvPicPr>
                    <pic:cNvPr id="411" name="Picture 411"/>
                    <pic:cNvPicPr/>
                  </pic:nvPicPr>
                  <pic:blipFill>
                    <a:blip r:embed="rId10"/>
                    <a:stretch>
                      <a:fillRect/>
                    </a:stretch>
                  </pic:blipFill>
                  <pic:spPr>
                    <a:xfrm>
                      <a:off x="0" y="0"/>
                      <a:ext cx="6181725" cy="618172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0BCCE9C1" wp14:editId="4F305227">
                <wp:simplePos x="0" y="0"/>
                <wp:positionH relativeFrom="page">
                  <wp:posOffset>0</wp:posOffset>
                </wp:positionH>
                <wp:positionV relativeFrom="page">
                  <wp:posOffset>635</wp:posOffset>
                </wp:positionV>
                <wp:extent cx="7555993" cy="1052016"/>
                <wp:effectExtent l="0" t="0" r="0" b="0"/>
                <wp:wrapTopAndBottom/>
                <wp:docPr id="6037" name="Group 6037"/>
                <wp:cNvGraphicFramePr/>
                <a:graphic xmlns:a="http://schemas.openxmlformats.org/drawingml/2006/main">
                  <a:graphicData uri="http://schemas.microsoft.com/office/word/2010/wordprocessingGroup">
                    <wpg:wgp>
                      <wpg:cNvGrpSpPr/>
                      <wpg:grpSpPr>
                        <a:xfrm>
                          <a:off x="0" y="0"/>
                          <a:ext cx="7555993" cy="1052016"/>
                          <a:chOff x="0" y="0"/>
                          <a:chExt cx="7555993" cy="1052016"/>
                        </a:xfrm>
                      </wpg:grpSpPr>
                      <wps:wsp>
                        <wps:cNvPr id="415" name="Rectangle 415"/>
                        <wps:cNvSpPr/>
                        <wps:spPr>
                          <a:xfrm>
                            <a:off x="5932678" y="236798"/>
                            <a:ext cx="83307" cy="297654"/>
                          </a:xfrm>
                          <a:prstGeom prst="rect">
                            <a:avLst/>
                          </a:prstGeom>
                          <a:ln>
                            <a:noFill/>
                          </a:ln>
                        </wps:spPr>
                        <wps:txbx>
                          <w:txbxContent>
                            <w:p w14:paraId="53BA4764" w14:textId="77777777" w:rsidR="005C664E" w:rsidRDefault="00DF1CAB">
                              <w:pPr>
                                <w:spacing w:after="160" w:line="259" w:lineRule="auto"/>
                                <w:ind w:left="0" w:right="0" w:firstLine="0"/>
                                <w:jc w:val="left"/>
                              </w:pPr>
                              <w:r>
                                <w:rPr>
                                  <w:color w:val="808080"/>
                                  <w:sz w:val="36"/>
                                </w:rPr>
                                <w:t xml:space="preserve"> </w:t>
                              </w:r>
                            </w:p>
                          </w:txbxContent>
                        </wps:txbx>
                        <wps:bodyPr horzOverflow="overflow" vert="horz" lIns="0" tIns="0" rIns="0" bIns="0" rtlCol="0">
                          <a:noAutofit/>
                        </wps:bodyPr>
                      </wps:wsp>
                      <wps:wsp>
                        <wps:cNvPr id="430" name="Rectangle 430"/>
                        <wps:cNvSpPr/>
                        <wps:spPr>
                          <a:xfrm>
                            <a:off x="1316990" y="802814"/>
                            <a:ext cx="55538" cy="198436"/>
                          </a:xfrm>
                          <a:prstGeom prst="rect">
                            <a:avLst/>
                          </a:prstGeom>
                          <a:ln>
                            <a:noFill/>
                          </a:ln>
                        </wps:spPr>
                        <wps:txbx>
                          <w:txbxContent>
                            <w:p w14:paraId="55D6DB4E" w14:textId="77777777" w:rsidR="005C664E" w:rsidRDefault="00DF1CA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437" name="Shape 437"/>
                        <wps:cNvSpPr/>
                        <wps:spPr>
                          <a:xfrm>
                            <a:off x="0" y="833755"/>
                            <a:ext cx="7555993" cy="0"/>
                          </a:xfrm>
                          <a:custGeom>
                            <a:avLst/>
                            <a:gdLst/>
                            <a:ahLst/>
                            <a:cxnLst/>
                            <a:rect l="0" t="0" r="0" b="0"/>
                            <a:pathLst>
                              <a:path w="7555993">
                                <a:moveTo>
                                  <a:pt x="7555993" y="0"/>
                                </a:moveTo>
                                <a:lnTo>
                                  <a:pt x="0" y="0"/>
                                </a:lnTo>
                              </a:path>
                            </a:pathLst>
                          </a:custGeom>
                          <a:ln w="25400" cap="flat">
                            <a:round/>
                          </a:ln>
                        </wps:spPr>
                        <wps:style>
                          <a:lnRef idx="1">
                            <a:srgbClr val="81B931"/>
                          </a:lnRef>
                          <a:fillRef idx="0">
                            <a:srgbClr val="000000">
                              <a:alpha val="0"/>
                            </a:srgbClr>
                          </a:fillRef>
                          <a:effectRef idx="0">
                            <a:scrgbClr r="0" g="0" b="0"/>
                          </a:effectRef>
                          <a:fontRef idx="none"/>
                        </wps:style>
                        <wps:bodyPr/>
                      </wps:wsp>
                      <pic:pic xmlns:pic="http://schemas.openxmlformats.org/drawingml/2006/picture">
                        <pic:nvPicPr>
                          <pic:cNvPr id="440" name="Picture 440"/>
                          <pic:cNvPicPr/>
                        </pic:nvPicPr>
                        <pic:blipFill>
                          <a:blip r:embed="rId11"/>
                          <a:stretch>
                            <a:fillRect/>
                          </a:stretch>
                        </pic:blipFill>
                        <pic:spPr>
                          <a:xfrm>
                            <a:off x="120650" y="0"/>
                            <a:ext cx="774700" cy="749300"/>
                          </a:xfrm>
                          <a:prstGeom prst="rect">
                            <a:avLst/>
                          </a:prstGeom>
                        </pic:spPr>
                      </pic:pic>
                      <wps:wsp>
                        <wps:cNvPr id="441" name="Rectangle 441"/>
                        <wps:cNvSpPr/>
                        <wps:spPr>
                          <a:xfrm>
                            <a:off x="685800" y="977416"/>
                            <a:ext cx="27769" cy="99218"/>
                          </a:xfrm>
                          <a:prstGeom prst="rect">
                            <a:avLst/>
                          </a:prstGeom>
                          <a:ln>
                            <a:noFill/>
                          </a:ln>
                        </wps:spPr>
                        <wps:txbx>
                          <w:txbxContent>
                            <w:p w14:paraId="0361936F" w14:textId="77777777" w:rsidR="005C664E" w:rsidRDefault="00DF1CAB">
                              <w:pPr>
                                <w:spacing w:after="160" w:line="259" w:lineRule="auto"/>
                                <w:ind w:left="0" w:right="0" w:firstLine="0"/>
                                <w:jc w:val="left"/>
                              </w:pPr>
                              <w:r>
                                <w:rPr>
                                  <w:sz w:val="12"/>
                                </w:rPr>
                                <w:t xml:space="preserve"> </w:t>
                              </w:r>
                            </w:p>
                          </w:txbxContent>
                        </wps:txbx>
                        <wps:bodyPr horzOverflow="overflow" vert="horz" lIns="0" tIns="0" rIns="0" bIns="0" rtlCol="0">
                          <a:noAutofit/>
                        </wps:bodyPr>
                      </wps:wsp>
                    </wpg:wgp>
                  </a:graphicData>
                </a:graphic>
              </wp:anchor>
            </w:drawing>
          </mc:Choice>
          <mc:Fallback>
            <w:pict>
              <v:group w14:anchorId="0BCCE9C1" id="Group 6037" o:spid="_x0000_s1026" style="position:absolute;left:0;text-align:left;margin-left:0;margin-top:.05pt;width:594.95pt;height:82.85pt;z-index:251658241;mso-position-horizontal-relative:page;mso-position-vertical-relative:page" coordsize="75559,1052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&#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">
                <v:rect id="Rectangle 415" o:spid="_x0000_s1027" style="position:absolute;left:59326;top:2367;width:833;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" filled="f" stroked="f">
                  <v:textbox inset="0,0,0,0">
                    <w:txbxContent>
                      <w:p w14:paraId="53BA4764" w14:textId="77777777" w:rsidR="005C664E" w:rsidRDefault="00DF1CAB">
                        <w:pPr>
                          <w:spacing w:after="160" w:line="259" w:lineRule="auto"/>
                          <w:ind w:left="0" w:right="0" w:firstLine="0"/>
                          <w:jc w:val="left"/>
                        </w:pPr>
                        <w:r>
                          <w:rPr>
                            <w:color w:val="808080"/>
                            <w:sz w:val="36"/>
                          </w:rPr>
                          <w:t xml:space="preserve"> </w:t>
                        </w:r>
                      </w:p>
                    </w:txbxContent>
                  </v:textbox>
                </v:rect>
                <v:rect id="Rectangle 430" o:spid="_x0000_s1028" style="position:absolute;left:13169;top:8028;width:556;height:1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" filled="f" stroked="f">
                  <v:textbox inset="0,0,0,0">
                    <w:txbxContent>
                      <w:p w14:paraId="55D6DB4E" w14:textId="77777777" w:rsidR="005C664E" w:rsidRDefault="00DF1CAB">
                        <w:pPr>
                          <w:spacing w:after="160" w:line="259" w:lineRule="auto"/>
                          <w:ind w:left="0" w:right="0" w:firstLine="0"/>
                          <w:jc w:val="left"/>
                        </w:pPr>
                        <w:r>
                          <w:rPr>
                            <w:sz w:val="24"/>
                          </w:rPr>
                          <w:t xml:space="preserve"> </w:t>
                        </w:r>
                      </w:p>
                    </w:txbxContent>
                  </v:textbox>
                </v:rect>
                <v:shape id="Shape 437" o:spid="_x0000_s1029" style="position:absolute;top:8337;width:75559;height:0;visibility:visible;mso-wrap-style:square;v-text-anchor:top" coordsize="75559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" path="m7555993,l,e" filled="f" strokecolor="#81b931" strokeweight="2pt">
                  <v:path arrowok="t" textboxrect="0,0,755599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0" o:spid="_x0000_s1030" type="#_x0000_t75" style="position:absolute;left:1206;width:7747;height:7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">
                  <v:imagedata r:id="rId12" o:title=""/>
                </v:shape>
                <v:rect id="Rectangle 441" o:spid="_x0000_s1031" style="position:absolute;left:6858;top:9774;width:277;height:9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" filled="f" stroked="f">
                  <v:textbox inset="0,0,0,0">
                    <w:txbxContent>
                      <w:p w14:paraId="0361936F" w14:textId="77777777" w:rsidR="005C664E" w:rsidRDefault="00DF1CAB">
                        <w:pPr>
                          <w:spacing w:after="160" w:line="259" w:lineRule="auto"/>
                          <w:ind w:left="0" w:right="0" w:firstLine="0"/>
                          <w:jc w:val="left"/>
                        </w:pPr>
                        <w:r>
                          <w:rPr>
                            <w:sz w:val="12"/>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0BCC6F1F" wp14:editId="3CCFC0A5">
                <wp:simplePos x="0" y="0"/>
                <wp:positionH relativeFrom="page">
                  <wp:posOffset>228600</wp:posOffset>
                </wp:positionH>
                <wp:positionV relativeFrom="page">
                  <wp:posOffset>9568243</wp:posOffset>
                </wp:positionV>
                <wp:extent cx="7327393" cy="11"/>
                <wp:effectExtent l="0" t="0" r="0" b="0"/>
                <wp:wrapTopAndBottom/>
                <wp:docPr id="6038" name="Group 6038"/>
                <wp:cNvGraphicFramePr/>
                <a:graphic xmlns:a="http://schemas.openxmlformats.org/drawingml/2006/main">
                  <a:graphicData uri="http://schemas.microsoft.com/office/word/2010/wordprocessingGroup">
                    <wpg:wgp>
                      <wpg:cNvGrpSpPr/>
                      <wpg:grpSpPr>
                        <a:xfrm>
                          <a:off x="0" y="0"/>
                          <a:ext cx="7327393" cy="11"/>
                          <a:chOff x="0" y="0"/>
                          <a:chExt cx="7327393" cy="11"/>
                        </a:xfrm>
                      </wpg:grpSpPr>
                      <wps:wsp>
                        <wps:cNvPr id="438" name="Shape 438"/>
                        <wps:cNvSpPr/>
                        <wps:spPr>
                          <a:xfrm>
                            <a:off x="0" y="0"/>
                            <a:ext cx="7327393" cy="11"/>
                          </a:xfrm>
                          <a:custGeom>
                            <a:avLst/>
                            <a:gdLst/>
                            <a:ahLst/>
                            <a:cxnLst/>
                            <a:rect l="0" t="0" r="0" b="0"/>
                            <a:pathLst>
                              <a:path w="7327393" h="11">
                                <a:moveTo>
                                  <a:pt x="7327393" y="11"/>
                                </a:moveTo>
                                <a:lnTo>
                                  <a:pt x="0" y="0"/>
                                </a:lnTo>
                              </a:path>
                            </a:pathLst>
                          </a:custGeom>
                          <a:ln w="25400" cap="flat">
                            <a:round/>
                          </a:ln>
                        </wps:spPr>
                        <wps:style>
                          <a:lnRef idx="1">
                            <a:srgbClr val="81B93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arto="http://schemas.microsoft.com/office/word/2006/arto">
            <w:pict>
              <v:group id="Group 6038" style="width:576.96pt;height:0.000854492pt;position:absolute;mso-position-horizontal-relative:page;mso-position-horizontal:absolute;margin-left:18pt;mso-position-vertical-relative:page;margin-top:753.405pt;" coordsize="73273,0">
                <v:shape id="Shape 438" style="position:absolute;width:73273;height:0;left:0;top:0;" coordsize="7327393,11" path="m7327393,11l0,0">
                  <v:stroke weight="2pt" endcap="flat" joinstyle="round" on="true" color="#81b931"/>
                  <v:fill on="false" color="#000000" opacity="0"/>
                </v:shape>
                <w10:wrap type="topAndBottom"/>
              </v:group>
            </w:pict>
          </mc:Fallback>
        </mc:AlternateContent>
      </w:r>
      <w:r>
        <w:t xml:space="preserve">Request for leave in term time for other reasons can only be agreed in exceptional circumstances and for the shortest period possible. The governing body of the school also expects applications for leave in term time to normally be refused. However, in exceptional circumstances discretion may be appropriate.  The number of days </w:t>
      </w:r>
      <w:r>
        <w:rPr>
          <w:rFonts w:cs="Segoe UI"/>
        </w:rPr>
        <w:t xml:space="preserve">approved will take into account the pupil’s attendance records of </w:t>
      </w:r>
      <w:r>
        <w:t xml:space="preserve">the current and previous years. When considering an application for leave in term time for exceptional circumstances, the Headteacher must be convinced that: </w:t>
      </w:r>
    </w:p>
    <w:p w14:paraId="5EADB328" w14:textId="77777777" w:rsidR="005C664E" w:rsidRDefault="00DF1CAB">
      <w:pPr>
        <w:numPr>
          <w:ilvl w:val="0"/>
          <w:numId w:val="1"/>
        </w:numPr>
        <w:spacing w:after="29"/>
        <w:ind w:right="51" w:hanging="360"/>
      </w:pPr>
      <w:r>
        <w:t xml:space="preserve">The exceptional circumstance are justified by supporting evidence provided by the parents/carers (tickets for travelling will not be considered). </w:t>
      </w:r>
    </w:p>
    <w:p w14:paraId="48BEF5EC" w14:textId="77777777" w:rsidR="005C664E" w:rsidRDefault="00DF1CAB">
      <w:pPr>
        <w:numPr>
          <w:ilvl w:val="0"/>
          <w:numId w:val="1"/>
        </w:numPr>
        <w:ind w:right="51" w:hanging="360"/>
      </w:pPr>
      <w:r>
        <w:t xml:space="preserve">The evidence warrants the child being absent from school in term time (does the child have to be absent in term time or could it wait until the school holidays?) </w:t>
      </w:r>
    </w:p>
    <w:p w14:paraId="60ED4A41" w14:textId="77777777" w:rsidR="005C664E" w:rsidRDefault="00DF1CAB">
      <w:pPr>
        <w:spacing w:after="0" w:line="259" w:lineRule="auto"/>
        <w:ind w:left="0" w:right="0" w:firstLine="0"/>
        <w:jc w:val="left"/>
      </w:pPr>
      <w:r>
        <w:t xml:space="preserve"> </w:t>
      </w:r>
    </w:p>
    <w:p w14:paraId="0A46928F" w14:textId="77777777" w:rsidR="005C664E" w:rsidRDefault="00DF1CAB">
      <w:pPr>
        <w:pStyle w:val="Heading1"/>
        <w:ind w:left="-5"/>
      </w:pPr>
      <w:r>
        <w:t xml:space="preserve">Taking of Unauthorised Leave in Term Time  </w:t>
      </w:r>
    </w:p>
    <w:p w14:paraId="50711D7D" w14:textId="77777777" w:rsidR="005C664E" w:rsidRDefault="00DF1CAB">
      <w:pPr>
        <w:spacing w:after="0" w:line="240" w:lineRule="auto"/>
        <w:ind w:left="-5" w:right="0"/>
        <w:jc w:val="left"/>
      </w:pPr>
      <w:r>
        <w:t xml:space="preserve">The school will consider applying for a fixed term Penalty Notice for any parents/carers who choose to take pupils on unauthorised leave in term time.  The school may also </w:t>
      </w:r>
      <w:r>
        <w:rPr>
          <w:rFonts w:cs="Segoe UI"/>
        </w:rPr>
        <w:t xml:space="preserve">make a referral to Bath &amp; North East Somerset Council’s </w:t>
      </w:r>
      <w:r>
        <w:t xml:space="preserve">Attendance Welfare Team. </w:t>
      </w:r>
    </w:p>
    <w:p w14:paraId="1E851E54" w14:textId="77777777" w:rsidR="005C664E" w:rsidRDefault="00DF1CAB">
      <w:pPr>
        <w:spacing w:after="0" w:line="259" w:lineRule="auto"/>
        <w:ind w:left="0" w:right="0" w:firstLine="0"/>
        <w:jc w:val="left"/>
      </w:pPr>
      <w:r>
        <w:t xml:space="preserve"> </w:t>
      </w:r>
    </w:p>
    <w:p w14:paraId="73E92ECA" w14:textId="1EA9182A" w:rsidR="005C664E" w:rsidRPr="00B67EA5" w:rsidRDefault="00DF1CAB">
      <w:pPr>
        <w:spacing w:after="0" w:line="240" w:lineRule="auto"/>
        <w:ind w:left="-5" w:right="0"/>
        <w:jc w:val="left"/>
        <w:rPr>
          <w:b/>
          <w:bCs/>
        </w:rPr>
      </w:pPr>
      <w:r>
        <w:t xml:space="preserve">A Penalty Notice may be served on an individual parent/carer per individual child basis when the child has had 10 sessions (5 days) of unauthorised leave in </w:t>
      </w:r>
      <w:r w:rsidR="00B67EA5">
        <w:t>any 10 rolling school weeks</w:t>
      </w:r>
      <w:r>
        <w:t xml:space="preserve">. For example, child X has 11 unauthorised absences in </w:t>
      </w:r>
      <w:r w:rsidR="00B67EA5">
        <w:t xml:space="preserve">past 10 rolling school weeks. </w:t>
      </w:r>
      <w:r>
        <w:t xml:space="preserve">Two parent/carers will receive a penalty notice of £60 each (£120 in total) which will rise to £240 if not paid within 28 days of receipt of the notice. </w:t>
      </w:r>
      <w:r w:rsidRPr="00B67EA5">
        <w:rPr>
          <w:b/>
          <w:bCs/>
        </w:rPr>
        <w:t xml:space="preserve">There is no right of appeal. </w:t>
      </w:r>
    </w:p>
    <w:p w14:paraId="53B4F703" w14:textId="77777777" w:rsidR="005C664E" w:rsidRDefault="00DF1CAB">
      <w:pPr>
        <w:spacing w:after="0" w:line="259" w:lineRule="auto"/>
        <w:ind w:left="0" w:right="0" w:firstLine="0"/>
        <w:jc w:val="left"/>
      </w:pPr>
      <w:r>
        <w:t xml:space="preserve"> </w:t>
      </w:r>
    </w:p>
    <w:p w14:paraId="60752333" w14:textId="77777777" w:rsidR="005C664E" w:rsidRDefault="00DF1CAB">
      <w:pPr>
        <w:spacing w:after="0" w:line="259" w:lineRule="auto"/>
        <w:ind w:left="0" w:right="0" w:firstLine="0"/>
        <w:jc w:val="left"/>
      </w:pPr>
      <w:r>
        <w:t xml:space="preserve"> </w:t>
      </w:r>
    </w:p>
    <w:p w14:paraId="08D45810" w14:textId="77777777" w:rsidR="005C664E" w:rsidRDefault="00DF1CAB">
      <w:pPr>
        <w:spacing w:after="0" w:line="259" w:lineRule="auto"/>
        <w:ind w:left="0" w:right="0" w:firstLine="0"/>
        <w:jc w:val="left"/>
      </w:pPr>
      <w:r>
        <w:t xml:space="preserve"> </w:t>
      </w:r>
    </w:p>
    <w:p w14:paraId="55430CF1" w14:textId="77777777" w:rsidR="005C664E" w:rsidRDefault="00DF1CAB">
      <w:pPr>
        <w:spacing w:after="178" w:line="259" w:lineRule="auto"/>
        <w:ind w:left="0" w:right="0" w:firstLine="0"/>
        <w:jc w:val="left"/>
      </w:pPr>
      <w:r>
        <w:t xml:space="preserve"> </w:t>
      </w:r>
    </w:p>
    <w:p w14:paraId="08545D0F" w14:textId="77777777" w:rsidR="005C664E" w:rsidRDefault="00DF1CAB">
      <w:pPr>
        <w:spacing w:after="14" w:line="259" w:lineRule="auto"/>
        <w:ind w:left="0" w:right="0" w:firstLine="0"/>
        <w:jc w:val="left"/>
      </w:pPr>
      <w:r>
        <w:lastRenderedPageBreak/>
        <w:t xml:space="preserve"> </w:t>
      </w:r>
    </w:p>
    <w:p w14:paraId="2782C452" w14:textId="77777777" w:rsidR="005C664E" w:rsidRDefault="00DF1CAB">
      <w:pPr>
        <w:spacing w:before="58" w:after="0" w:line="259" w:lineRule="auto"/>
        <w:ind w:left="0" w:right="0" w:firstLine="0"/>
        <w:jc w:val="left"/>
      </w:pPr>
      <w:r>
        <w:t xml:space="preserve"> </w:t>
      </w:r>
    </w:p>
    <w:p w14:paraId="46DC75D5" w14:textId="524B6DDA" w:rsidR="005C664E" w:rsidRDefault="00DF1CAB" w:rsidP="00B67EA5">
      <w:pPr>
        <w:spacing w:after="151" w:line="259" w:lineRule="auto"/>
        <w:ind w:left="0" w:right="0" w:firstLine="0"/>
        <w:jc w:val="left"/>
      </w:pPr>
      <w:r>
        <w:t xml:space="preserve"> Part 1: To be fully completed by the parent/carer. </w:t>
      </w:r>
    </w:p>
    <w:p w14:paraId="12A144A6" w14:textId="77777777" w:rsidR="005C664E" w:rsidRDefault="00DF1CAB">
      <w:pPr>
        <w:ind w:left="-5" w:right="51"/>
      </w:pPr>
      <w:r>
        <w:t xml:space="preserve">To be submitted at least 10 days in advance. Applications received during or after a pupil has been taken on leave will not be considered and the absence will be unauthorised. A fixed Penalty Notice will be issued accordingly.  </w:t>
      </w:r>
    </w:p>
    <w:p w14:paraId="4FD346BB" w14:textId="77777777" w:rsidR="005C664E" w:rsidRDefault="00DF1CAB">
      <w:pPr>
        <w:spacing w:after="0" w:line="259" w:lineRule="auto"/>
        <w:ind w:left="0" w:right="0" w:firstLine="0"/>
        <w:jc w:val="left"/>
      </w:pPr>
      <w:r>
        <w:t xml:space="preserve"> </w:t>
      </w:r>
    </w:p>
    <w:p w14:paraId="774D5723" w14:textId="77777777" w:rsidR="005C664E" w:rsidRDefault="00DF1CAB">
      <w:pPr>
        <w:spacing w:after="67" w:line="259" w:lineRule="auto"/>
        <w:ind w:left="-13" w:right="0" w:firstLine="0"/>
        <w:jc w:val="left"/>
      </w:pPr>
      <w:r>
        <w:rPr>
          <w:noProof/>
        </w:rPr>
        <w:drawing>
          <wp:inline distT="0" distB="0" distL="0" distR="0" wp14:anchorId="4559A6DD" wp14:editId="1B6346F3">
            <wp:extent cx="6193537" cy="7260337"/>
            <wp:effectExtent l="0" t="0" r="0" b="0"/>
            <wp:docPr id="7681" name="Picture 7681"/>
            <wp:cNvGraphicFramePr/>
            <a:graphic xmlns:a="http://schemas.openxmlformats.org/drawingml/2006/main">
              <a:graphicData uri="http://schemas.openxmlformats.org/drawingml/2006/picture">
                <pic:pic xmlns:pic="http://schemas.openxmlformats.org/drawingml/2006/picture">
                  <pic:nvPicPr>
                    <pic:cNvPr id="7681" name="Picture 7681"/>
                    <pic:cNvPicPr/>
                  </pic:nvPicPr>
                  <pic:blipFill>
                    <a:blip r:embed="rId13"/>
                    <a:stretch>
                      <a:fillRect/>
                    </a:stretch>
                  </pic:blipFill>
                  <pic:spPr>
                    <a:xfrm>
                      <a:off x="0" y="0"/>
                      <a:ext cx="6193537" cy="7260337"/>
                    </a:xfrm>
                    <a:prstGeom prst="rect">
                      <a:avLst/>
                    </a:prstGeom>
                  </pic:spPr>
                </pic:pic>
              </a:graphicData>
            </a:graphic>
          </wp:inline>
        </w:drawing>
      </w:r>
    </w:p>
    <w:p w14:paraId="6D14C66F" w14:textId="77777777" w:rsidR="005C664E" w:rsidRDefault="00DF1CAB">
      <w:pPr>
        <w:spacing w:after="0" w:line="259" w:lineRule="auto"/>
        <w:ind w:left="0" w:right="0" w:firstLine="0"/>
        <w:jc w:val="left"/>
      </w:pPr>
      <w:r>
        <w:t xml:space="preserve"> </w:t>
      </w:r>
    </w:p>
    <w:tbl>
      <w:tblPr>
        <w:tblStyle w:val="TableGrid"/>
        <w:tblW w:w="9732" w:type="dxa"/>
        <w:tblInd w:w="5" w:type="dxa"/>
        <w:tblCellMar>
          <w:top w:w="52" w:type="dxa"/>
          <w:left w:w="108" w:type="dxa"/>
          <w:right w:w="115" w:type="dxa"/>
        </w:tblCellMar>
        <w:tblLook w:val="04A0" w:firstRow="1" w:lastRow="0" w:firstColumn="1" w:lastColumn="0" w:noHBand="0" w:noVBand="1"/>
      </w:tblPr>
      <w:tblGrid>
        <w:gridCol w:w="2432"/>
        <w:gridCol w:w="3378"/>
        <w:gridCol w:w="1490"/>
        <w:gridCol w:w="2432"/>
      </w:tblGrid>
      <w:tr w:rsidR="005C664E" w14:paraId="0CF91230" w14:textId="77777777">
        <w:trPr>
          <w:trHeight w:val="543"/>
        </w:trPr>
        <w:tc>
          <w:tcPr>
            <w:tcW w:w="2432" w:type="dxa"/>
            <w:tcBorders>
              <w:top w:val="single" w:sz="4" w:space="0" w:color="000000"/>
              <w:left w:val="single" w:sz="4" w:space="0" w:color="000000"/>
              <w:bottom w:val="single" w:sz="4" w:space="0" w:color="000000"/>
              <w:right w:val="single" w:sz="4" w:space="0" w:color="000000"/>
            </w:tcBorders>
          </w:tcPr>
          <w:p w14:paraId="510D7FBE" w14:textId="77777777" w:rsidR="005C664E" w:rsidRDefault="00DF1CAB">
            <w:pPr>
              <w:spacing w:after="0" w:line="259" w:lineRule="auto"/>
              <w:ind w:left="0" w:right="0" w:firstLine="0"/>
              <w:jc w:val="left"/>
            </w:pPr>
            <w:r>
              <w:t xml:space="preserve">Headteacher’s signature </w:t>
            </w:r>
          </w:p>
          <w:p w14:paraId="0DEA79C3" w14:textId="77777777" w:rsidR="005C664E" w:rsidRDefault="00DF1CAB">
            <w:pPr>
              <w:spacing w:after="0" w:line="259" w:lineRule="auto"/>
              <w:ind w:left="0" w:right="0" w:firstLine="0"/>
              <w:jc w:val="left"/>
            </w:pPr>
            <w:r>
              <w:t xml:space="preserve"> </w:t>
            </w:r>
          </w:p>
        </w:tc>
        <w:tc>
          <w:tcPr>
            <w:tcW w:w="3378" w:type="dxa"/>
            <w:tcBorders>
              <w:top w:val="single" w:sz="4" w:space="0" w:color="000000"/>
              <w:left w:val="single" w:sz="4" w:space="0" w:color="000000"/>
              <w:bottom w:val="single" w:sz="4" w:space="0" w:color="000000"/>
              <w:right w:val="single" w:sz="4" w:space="0" w:color="000000"/>
            </w:tcBorders>
          </w:tcPr>
          <w:p w14:paraId="774DEA3B" w14:textId="77777777" w:rsidR="005C664E" w:rsidRDefault="00DF1CAB">
            <w:pPr>
              <w:spacing w:after="0" w:line="259" w:lineRule="auto"/>
              <w:ind w:left="0" w:right="0" w:firstLine="0"/>
              <w:jc w:val="left"/>
            </w:pPr>
            <w:r>
              <w:rPr>
                <w:sz w:val="14"/>
              </w:rPr>
              <w:t xml:space="preserve"> </w:t>
            </w:r>
          </w:p>
        </w:tc>
        <w:tc>
          <w:tcPr>
            <w:tcW w:w="1490" w:type="dxa"/>
            <w:tcBorders>
              <w:top w:val="single" w:sz="4" w:space="0" w:color="000000"/>
              <w:left w:val="single" w:sz="4" w:space="0" w:color="000000"/>
              <w:bottom w:val="single" w:sz="4" w:space="0" w:color="000000"/>
              <w:right w:val="single" w:sz="4" w:space="0" w:color="000000"/>
            </w:tcBorders>
          </w:tcPr>
          <w:p w14:paraId="031FC2B6" w14:textId="77777777" w:rsidR="005C664E" w:rsidRDefault="00DF1CAB">
            <w:pPr>
              <w:spacing w:after="0" w:line="259" w:lineRule="auto"/>
              <w:ind w:left="0" w:right="0" w:firstLine="0"/>
              <w:jc w:val="left"/>
            </w:pPr>
            <w:r>
              <w:t>Date</w:t>
            </w:r>
            <w:r>
              <w:rPr>
                <w:sz w:val="1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47D7B88" w14:textId="77777777" w:rsidR="005C664E" w:rsidRDefault="00DF1CAB">
            <w:pPr>
              <w:spacing w:after="0" w:line="259" w:lineRule="auto"/>
              <w:ind w:left="0" w:right="0" w:firstLine="0"/>
              <w:jc w:val="left"/>
            </w:pPr>
            <w:r>
              <w:rPr>
                <w:sz w:val="14"/>
              </w:rPr>
              <w:t xml:space="preserve"> </w:t>
            </w:r>
          </w:p>
        </w:tc>
      </w:tr>
    </w:tbl>
    <w:p w14:paraId="4A3B76B5" w14:textId="20E06D1B" w:rsidR="005C664E" w:rsidRDefault="00DF1CAB">
      <w:pPr>
        <w:tabs>
          <w:tab w:val="center" w:pos="8263"/>
        </w:tabs>
        <w:spacing w:after="0" w:line="259" w:lineRule="auto"/>
        <w:ind w:left="-810" w:right="0" w:firstLine="0"/>
        <w:jc w:val="left"/>
      </w:pPr>
      <w:r>
        <w:rPr>
          <w:sz w:val="34"/>
        </w:rPr>
        <w:tab/>
        <w:t xml:space="preserve"> </w:t>
      </w:r>
    </w:p>
    <w:p w14:paraId="6645CB3A" w14:textId="77777777" w:rsidR="005C664E" w:rsidRDefault="00DF1CAB">
      <w:pPr>
        <w:spacing w:after="0" w:line="259" w:lineRule="auto"/>
        <w:ind w:left="11" w:right="0" w:firstLine="0"/>
        <w:jc w:val="center"/>
      </w:pPr>
      <w:r>
        <w:rPr>
          <w:sz w:val="24"/>
        </w:rPr>
        <w:lastRenderedPageBreak/>
        <w:t xml:space="preserve"> </w:t>
      </w:r>
    </w:p>
    <w:p w14:paraId="23AF26A5" w14:textId="77777777" w:rsidR="005C664E" w:rsidRDefault="00DF1CAB">
      <w:pPr>
        <w:spacing w:after="0" w:line="259" w:lineRule="auto"/>
        <w:ind w:left="0" w:right="0" w:firstLine="0"/>
        <w:jc w:val="left"/>
      </w:pPr>
      <w:r>
        <w:t xml:space="preserve"> </w:t>
      </w:r>
    </w:p>
    <w:p w14:paraId="116A6083" w14:textId="77777777" w:rsidR="005C664E" w:rsidRDefault="00DF1CAB">
      <w:pPr>
        <w:ind w:left="-5" w:right="51"/>
      </w:pPr>
      <w:r>
        <w:t xml:space="preserve">Absence will be recorded on the school register as: </w:t>
      </w:r>
    </w:p>
    <w:p w14:paraId="39052987" w14:textId="77777777" w:rsidR="005C664E" w:rsidRDefault="00DF1CAB">
      <w:pPr>
        <w:spacing w:after="0" w:line="259" w:lineRule="auto"/>
        <w:ind w:left="0" w:right="0" w:firstLine="0"/>
        <w:jc w:val="left"/>
      </w:pPr>
      <w:r>
        <w:t xml:space="preserve"> </w:t>
      </w:r>
    </w:p>
    <w:p w14:paraId="1616F2C4" w14:textId="77777777" w:rsidR="005C664E" w:rsidRDefault="00DF1CAB">
      <w:pPr>
        <w:spacing w:after="0" w:line="259" w:lineRule="auto"/>
        <w:ind w:left="-2" w:right="0" w:firstLine="0"/>
        <w:jc w:val="left"/>
      </w:pPr>
      <w:r>
        <w:rPr>
          <w:noProof/>
        </w:rPr>
        <w:drawing>
          <wp:inline distT="0" distB="0" distL="0" distR="0" wp14:anchorId="5E8E0C74" wp14:editId="0A80AFE3">
            <wp:extent cx="6187440" cy="6818376"/>
            <wp:effectExtent l="0" t="0" r="0" b="0"/>
            <wp:docPr id="7683" name="Picture 7683"/>
            <wp:cNvGraphicFramePr/>
            <a:graphic xmlns:a="http://schemas.openxmlformats.org/drawingml/2006/main">
              <a:graphicData uri="http://schemas.openxmlformats.org/drawingml/2006/picture">
                <pic:pic xmlns:pic="http://schemas.openxmlformats.org/drawingml/2006/picture">
                  <pic:nvPicPr>
                    <pic:cNvPr id="7683" name="Picture 7683"/>
                    <pic:cNvPicPr/>
                  </pic:nvPicPr>
                  <pic:blipFill>
                    <a:blip r:embed="rId14"/>
                    <a:stretch>
                      <a:fillRect/>
                    </a:stretch>
                  </pic:blipFill>
                  <pic:spPr>
                    <a:xfrm>
                      <a:off x="0" y="0"/>
                      <a:ext cx="6187440" cy="6818376"/>
                    </a:xfrm>
                    <a:prstGeom prst="rect">
                      <a:avLst/>
                    </a:prstGeom>
                  </pic:spPr>
                </pic:pic>
              </a:graphicData>
            </a:graphic>
          </wp:inline>
        </w:drawing>
      </w:r>
    </w:p>
    <w:sectPr w:rsidR="005C664E">
      <w:headerReference w:type="even" r:id="rId15"/>
      <w:headerReference w:type="default" r:id="rId16"/>
      <w:headerReference w:type="first" r:id="rId17"/>
      <w:pgSz w:w="11899" w:h="16841"/>
      <w:pgMar w:top="128" w:right="1023" w:bottom="509" w:left="1080" w:header="3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AB44D5" w14:textId="77777777" w:rsidR="00DF1CAB" w:rsidRDefault="00DF1CAB">
      <w:pPr>
        <w:spacing w:after="0" w:line="240" w:lineRule="auto"/>
      </w:pPr>
      <w:r>
        <w:separator/>
      </w:r>
    </w:p>
  </w:endnote>
  <w:endnote w:type="continuationSeparator" w:id="0">
    <w:p w14:paraId="02BE6E70" w14:textId="77777777" w:rsidR="00DF1CAB" w:rsidRDefault="00DF1CAB">
      <w:pPr>
        <w:spacing w:after="0" w:line="240" w:lineRule="auto"/>
      </w:pPr>
      <w:r>
        <w:continuationSeparator/>
      </w:r>
    </w:p>
  </w:endnote>
  <w:endnote w:type="continuationNotice" w:id="1">
    <w:p w14:paraId="3B6629AB" w14:textId="77777777" w:rsidR="004522BD" w:rsidRDefault="004522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9E02B5" w14:textId="77777777" w:rsidR="00DF1CAB" w:rsidRDefault="00DF1CAB">
      <w:pPr>
        <w:spacing w:after="0" w:line="240" w:lineRule="auto"/>
      </w:pPr>
      <w:r>
        <w:separator/>
      </w:r>
    </w:p>
  </w:footnote>
  <w:footnote w:type="continuationSeparator" w:id="0">
    <w:p w14:paraId="02C9EFAC" w14:textId="77777777" w:rsidR="00DF1CAB" w:rsidRDefault="00DF1CAB">
      <w:pPr>
        <w:spacing w:after="0" w:line="240" w:lineRule="auto"/>
      </w:pPr>
      <w:r>
        <w:continuationSeparator/>
      </w:r>
    </w:p>
  </w:footnote>
  <w:footnote w:type="continuationNotice" w:id="1">
    <w:p w14:paraId="0951F087" w14:textId="77777777" w:rsidR="004522BD" w:rsidRDefault="004522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8CABF" w14:textId="77777777" w:rsidR="005C664E" w:rsidRDefault="00DF1CAB">
    <w:pPr>
      <w:spacing w:after="0" w:line="259" w:lineRule="auto"/>
      <w:ind w:left="0" w:right="257" w:firstLine="0"/>
      <w:jc w:val="center"/>
    </w:pPr>
    <w:r>
      <w:rPr>
        <w:rFonts w:ascii="Arial" w:eastAsia="Arial" w:hAnsi="Arial" w:cs="Arial"/>
        <w:color w:val="EB5548"/>
        <w:sz w:val="36"/>
      </w:rPr>
      <w:t>Somerdale</w:t>
    </w:r>
    <w:r>
      <w:rPr>
        <w:rFonts w:ascii="Arial" w:eastAsia="Arial" w:hAnsi="Arial" w:cs="Arial"/>
        <w:color w:val="808080"/>
        <w:sz w:val="36"/>
      </w:rPr>
      <w:t xml:space="preserve"> </w:t>
    </w:r>
    <w:r>
      <w:rPr>
        <w:color w:val="808080"/>
        <w:sz w:val="36"/>
      </w:rPr>
      <w:t>Educate Together Primary School</w:t>
    </w:r>
  </w:p>
  <w:p w14:paraId="6C76CFD6" w14:textId="77777777" w:rsidR="005C664E" w:rsidRDefault="00DF1CAB">
    <w:pPr>
      <w:spacing w:after="0" w:line="259" w:lineRule="auto"/>
      <w:ind w:left="0" w:right="52" w:firstLine="0"/>
      <w:jc w:val="center"/>
    </w:pPr>
    <w:r>
      <w:rPr>
        <w:sz w:val="34"/>
      </w:rPr>
      <w:t>Application For Leave During Term Time</w:t>
    </w:r>
    <w:r>
      <w:rPr>
        <w:color w:val="808080"/>
        <w:sz w:val="3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7A02E" w14:textId="77777777" w:rsidR="005C664E" w:rsidRDefault="00DF1CAB">
    <w:pPr>
      <w:spacing w:after="0" w:line="259" w:lineRule="auto"/>
      <w:ind w:left="0" w:right="257" w:firstLine="0"/>
      <w:jc w:val="center"/>
    </w:pPr>
    <w:r>
      <w:rPr>
        <w:rFonts w:ascii="Arial" w:eastAsia="Arial" w:hAnsi="Arial" w:cs="Arial"/>
        <w:color w:val="EB5548"/>
        <w:sz w:val="36"/>
      </w:rPr>
      <w:t>Somerdale</w:t>
    </w:r>
    <w:r>
      <w:rPr>
        <w:rFonts w:ascii="Arial" w:eastAsia="Arial" w:hAnsi="Arial" w:cs="Arial"/>
        <w:color w:val="808080"/>
        <w:sz w:val="36"/>
      </w:rPr>
      <w:t xml:space="preserve"> </w:t>
    </w:r>
    <w:r>
      <w:rPr>
        <w:color w:val="808080"/>
        <w:sz w:val="36"/>
      </w:rPr>
      <w:t>Educate Together Primary School</w:t>
    </w:r>
  </w:p>
  <w:p w14:paraId="4348F4A7" w14:textId="77777777" w:rsidR="005C664E" w:rsidRDefault="00DF1CAB">
    <w:pPr>
      <w:spacing w:after="0" w:line="259" w:lineRule="auto"/>
      <w:ind w:left="0" w:right="52" w:firstLine="0"/>
      <w:jc w:val="center"/>
    </w:pPr>
    <w:r>
      <w:rPr>
        <w:sz w:val="34"/>
      </w:rPr>
      <w:t>Application For Leave During Term Time</w:t>
    </w:r>
    <w:r>
      <w:rPr>
        <w:color w:val="808080"/>
        <w:sz w:val="3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62811" w14:textId="77777777" w:rsidR="005C664E" w:rsidRDefault="00DF1CAB">
    <w:pPr>
      <w:spacing w:after="0" w:line="259" w:lineRule="auto"/>
      <w:ind w:left="0" w:right="257" w:firstLine="0"/>
      <w:jc w:val="center"/>
    </w:pPr>
    <w:r>
      <w:rPr>
        <w:rFonts w:ascii="Arial" w:eastAsia="Arial" w:hAnsi="Arial" w:cs="Arial"/>
        <w:color w:val="EB5548"/>
        <w:sz w:val="36"/>
      </w:rPr>
      <w:t>Somerdale</w:t>
    </w:r>
    <w:r>
      <w:rPr>
        <w:rFonts w:ascii="Arial" w:eastAsia="Arial" w:hAnsi="Arial" w:cs="Arial"/>
        <w:color w:val="808080"/>
        <w:sz w:val="36"/>
      </w:rPr>
      <w:t xml:space="preserve"> </w:t>
    </w:r>
    <w:r>
      <w:rPr>
        <w:color w:val="808080"/>
        <w:sz w:val="36"/>
      </w:rPr>
      <w:t>Educate Together Primary School</w:t>
    </w:r>
  </w:p>
  <w:p w14:paraId="482BFBF4" w14:textId="77777777" w:rsidR="005C664E" w:rsidRDefault="00DF1CAB">
    <w:pPr>
      <w:spacing w:after="0" w:line="259" w:lineRule="auto"/>
      <w:ind w:left="0" w:right="52" w:firstLine="0"/>
      <w:jc w:val="center"/>
    </w:pPr>
    <w:r>
      <w:rPr>
        <w:sz w:val="34"/>
      </w:rPr>
      <w:t>Application For Leave During Term Time</w:t>
    </w:r>
    <w:r>
      <w:rPr>
        <w:color w:val="808080"/>
        <w:sz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B6788F"/>
    <w:multiLevelType w:val="hybridMultilevel"/>
    <w:tmpl w:val="99583162"/>
    <w:lvl w:ilvl="0" w:tplc="ED4899CC">
      <w:start w:val="1"/>
      <w:numFmt w:val="decimal"/>
      <w:lvlText w:val="%1."/>
      <w:lvlJc w:val="left"/>
      <w:pPr>
        <w:ind w:left="7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C37E75FE">
      <w:start w:val="1"/>
      <w:numFmt w:val="lowerLetter"/>
      <w:lvlText w:val="%2"/>
      <w:lvlJc w:val="left"/>
      <w:pPr>
        <w:ind w:left="14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F4D42F0E">
      <w:start w:val="1"/>
      <w:numFmt w:val="lowerRoman"/>
      <w:lvlText w:val="%3"/>
      <w:lvlJc w:val="left"/>
      <w:pPr>
        <w:ind w:left="21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B184A85A">
      <w:start w:val="1"/>
      <w:numFmt w:val="decimal"/>
      <w:lvlText w:val="%4"/>
      <w:lvlJc w:val="left"/>
      <w:pPr>
        <w:ind w:left="28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F4EA3F10">
      <w:start w:val="1"/>
      <w:numFmt w:val="lowerLetter"/>
      <w:lvlText w:val="%5"/>
      <w:lvlJc w:val="left"/>
      <w:pPr>
        <w:ind w:left="36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BBE83B7A">
      <w:start w:val="1"/>
      <w:numFmt w:val="lowerRoman"/>
      <w:lvlText w:val="%6"/>
      <w:lvlJc w:val="left"/>
      <w:pPr>
        <w:ind w:left="43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0DB2AF2C">
      <w:start w:val="1"/>
      <w:numFmt w:val="decimal"/>
      <w:lvlText w:val="%7"/>
      <w:lvlJc w:val="left"/>
      <w:pPr>
        <w:ind w:left="50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C7DA69F4">
      <w:start w:val="1"/>
      <w:numFmt w:val="lowerLetter"/>
      <w:lvlText w:val="%8"/>
      <w:lvlJc w:val="left"/>
      <w:pPr>
        <w:ind w:left="57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10D40C36">
      <w:start w:val="1"/>
      <w:numFmt w:val="lowerRoman"/>
      <w:lvlText w:val="%9"/>
      <w:lvlJc w:val="left"/>
      <w:pPr>
        <w:ind w:left="64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num w:numId="1" w16cid:durableId="1903177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4E"/>
    <w:rsid w:val="004522BD"/>
    <w:rsid w:val="004935C5"/>
    <w:rsid w:val="004F1F30"/>
    <w:rsid w:val="004F25E9"/>
    <w:rsid w:val="00576FC6"/>
    <w:rsid w:val="005C664E"/>
    <w:rsid w:val="00921625"/>
    <w:rsid w:val="00936911"/>
    <w:rsid w:val="009847D8"/>
    <w:rsid w:val="00B67EA5"/>
    <w:rsid w:val="00D044D5"/>
    <w:rsid w:val="00DF1CAB"/>
    <w:rsid w:val="00F371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1DAF2"/>
  <w15:docId w15:val="{AFC56BF5-327D-5145-8B1E-99CC6FE7A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10" w:right="66" w:hanging="10"/>
      <w:jc w:val="both"/>
    </w:pPr>
    <w:rPr>
      <w:rFonts w:ascii="Segoe UI" w:eastAsia="Segoe UI" w:hAnsi="Segoe UI" w:cs="Times New Roman"/>
      <w:color w:val="000000"/>
      <w:sz w:val="20"/>
      <w:lang w:val="en" w:eastAsia="en"/>
    </w:rPr>
  </w:style>
  <w:style w:type="paragraph" w:styleId="Heading1">
    <w:name w:val="heading 1"/>
    <w:next w:val="Normal"/>
    <w:link w:val="Heading1Char"/>
    <w:uiPriority w:val="9"/>
    <w:qFormat/>
    <w:pPr>
      <w:keepNext/>
      <w:keepLines/>
      <w:spacing w:after="0" w:line="259" w:lineRule="auto"/>
      <w:ind w:left="10" w:hanging="10"/>
      <w:outlineLvl w:val="0"/>
    </w:pPr>
    <w:rPr>
      <w:rFonts w:ascii="Segoe UI" w:eastAsia="Segoe UI" w:hAnsi="Segoe UI" w:cs="Segoe U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Segoe UI" w:eastAsia="Segoe UI" w:hAnsi="Segoe UI" w:cs="Segoe U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B67E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EA5"/>
    <w:rPr>
      <w:rFonts w:ascii="Segoe UI" w:eastAsia="Segoe UI" w:hAnsi="Segoe UI" w:cs="Times New Roman"/>
      <w:color w:val="000000"/>
      <w:sz w:val="20"/>
      <w:lang w:val="en" w:eastAsia="en"/>
    </w:rPr>
  </w:style>
  <w:style w:type="paragraph" w:styleId="Header">
    <w:name w:val="header"/>
    <w:basedOn w:val="Normal"/>
    <w:link w:val="HeaderChar"/>
    <w:uiPriority w:val="99"/>
    <w:semiHidden/>
    <w:unhideWhenUsed/>
    <w:rsid w:val="004522B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22BD"/>
    <w:rPr>
      <w:rFonts w:ascii="Segoe UI" w:eastAsia="Segoe UI" w:hAnsi="Segoe UI" w:cs="Times New Roman"/>
      <w:color w:val="000000"/>
      <w:sz w:val="20"/>
      <w:lang w:val="en" w:eastAsi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8513FB84FD5B46905482098FC0BB52" ma:contentTypeVersion="17" ma:contentTypeDescription="Create a new document." ma:contentTypeScope="" ma:versionID="8dc7f6c7df07f28fa889b0f1d97843fa">
  <xsd:schema xmlns:xsd="http://www.w3.org/2001/XMLSchema" xmlns:xs="http://www.w3.org/2001/XMLSchema" xmlns:p="http://schemas.microsoft.com/office/2006/metadata/properties" xmlns:ns2="60b8db74-e871-444f-9863-37bd1cbb2438" xmlns:ns3="859e476f-6fb8-4f94-81b5-67fb467e7b29" targetNamespace="http://schemas.microsoft.com/office/2006/metadata/properties" ma:root="true" ma:fieldsID="5d16d920dffe86b0759e5a74ca03c3ef" ns2:_="" ns3:_="">
    <xsd:import namespace="60b8db74-e871-444f-9863-37bd1cbb2438"/>
    <xsd:import namespace="859e476f-6fb8-4f94-81b5-67fb467e7b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8db74-e871-444f-9863-37bd1cbb24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09459ae-8277-4de3-8c6e-43e837f8a5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9e476f-6fb8-4f94-81b5-67fb467e7b2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1086835-185f-4da1-a5e5-13499dac19e4}" ma:internalName="TaxCatchAll" ma:showField="CatchAllData" ma:web="859e476f-6fb8-4f94-81b5-67fb467e7b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0b8db74-e871-444f-9863-37bd1cbb2438">
      <Terms xmlns="http://schemas.microsoft.com/office/infopath/2007/PartnerControls"/>
    </lcf76f155ced4ddcb4097134ff3c332f>
    <TaxCatchAll xmlns="859e476f-6fb8-4f94-81b5-67fb467e7b29" xsi:nil="true"/>
  </documentManagement>
</p:properties>
</file>

<file path=customXml/itemProps1.xml><?xml version="1.0" encoding="utf-8"?>
<ds:datastoreItem xmlns:ds="http://schemas.openxmlformats.org/officeDocument/2006/customXml" ds:itemID="{16D18355-F862-4C0D-9829-0D6F3AA9A6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8db74-e871-444f-9863-37bd1cbb2438"/>
    <ds:schemaRef ds:uri="859e476f-6fb8-4f94-81b5-67fb467e7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32BC86-997E-4DCB-94E1-EBCA924D7F04}">
  <ds:schemaRefs>
    <ds:schemaRef ds:uri="http://schemas.microsoft.com/sharepoint/v3/contenttype/forms"/>
  </ds:schemaRefs>
</ds:datastoreItem>
</file>

<file path=customXml/itemProps3.xml><?xml version="1.0" encoding="utf-8"?>
<ds:datastoreItem xmlns:ds="http://schemas.openxmlformats.org/officeDocument/2006/customXml" ds:itemID="{360E84AE-4CA1-4536-8B58-8F75ED72EBA2}">
  <ds:schemaRefs>
    <ds:schemaRef ds:uri="http://schemas.microsoft.com/office/2006/metadata/properties"/>
    <ds:schemaRef ds:uri="http://schemas.microsoft.com/office/infopath/2007/PartnerControls"/>
    <ds:schemaRef ds:uri="60b8db74-e871-444f-9863-37bd1cbb2438"/>
    <ds:schemaRef ds:uri="859e476f-6fb8-4f94-81b5-67fb467e7b2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570</Words>
  <Characters>3249</Characters>
  <Application>Microsoft Office Word</Application>
  <DocSecurity>0</DocSecurity>
  <Lines>27</Lines>
  <Paragraphs>7</Paragraphs>
  <ScaleCrop>false</ScaleCrop>
  <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O'Regan</dc:creator>
  <cp:keywords/>
  <cp:lastModifiedBy>Rachel Cottrell</cp:lastModifiedBy>
  <cp:revision>2</cp:revision>
  <dcterms:created xsi:type="dcterms:W3CDTF">2024-10-23T11:30:00Z</dcterms:created>
  <dcterms:modified xsi:type="dcterms:W3CDTF">2024-10-23T11:30:00Z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0x010100338513FB84FD5B46905482098FC0BB52</vt:lpwstr>
  </property>
</Properties>
</file>